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8F1BEEE" w:rsidP="3EBBF529" w:rsidRDefault="68F1BEEE" w14:paraId="76DF8BFD" w14:textId="0C1D868D">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 xml:space="preserve">Special to </w:t>
      </w:r>
      <w:r w:rsidRPr="3EBBF529" w:rsidR="68F1BEEE">
        <w:rPr>
          <w:rFonts w:ascii="Segoe UI" w:hAnsi="Segoe UI" w:eastAsia="Segoe UI" w:cs="Segoe UI"/>
          <w:b w:val="1"/>
          <w:bCs w:val="1"/>
          <w:i w:val="1"/>
          <w:iCs w:val="1"/>
          <w:noProof w:val="0"/>
          <w:sz w:val="21"/>
          <w:szCs w:val="21"/>
          <w:lang w:val="en-GB"/>
        </w:rPr>
        <w:t>The Daily Scandal</w:t>
      </w:r>
      <w:r w:rsidRPr="3EBBF529" w:rsidR="68F1BEEE">
        <w:rPr>
          <w:rFonts w:ascii="Segoe UI" w:hAnsi="Segoe UI" w:eastAsia="Segoe UI" w:cs="Segoe UI"/>
          <w:b w:val="1"/>
          <w:bCs w:val="1"/>
          <w:i w:val="0"/>
          <w:iCs w:val="0"/>
          <w:noProof w:val="0"/>
          <w:sz w:val="21"/>
          <w:szCs w:val="21"/>
          <w:lang w:val="en-GB"/>
        </w:rPr>
        <w:t xml:space="preserve"> – by Tina Tout</w:t>
      </w:r>
      <w:r>
        <w:br/>
      </w:r>
      <w:r w:rsidRPr="3EBBF529" w:rsidR="68F1BEEE">
        <w:rPr>
          <w:rFonts w:ascii="Segoe UI" w:hAnsi="Segoe UI" w:eastAsia="Segoe UI" w:cs="Segoe UI"/>
          <w:b w:val="0"/>
          <w:bCs w:val="0"/>
          <w:i w:val="0"/>
          <w:iCs w:val="0"/>
          <w:noProof w:val="0"/>
          <w:sz w:val="21"/>
          <w:szCs w:val="21"/>
          <w:lang w:val="en-GB"/>
        </w:rPr>
        <w:t xml:space="preserve"> </w:t>
      </w:r>
      <w:r w:rsidRPr="3EBBF529" w:rsidR="68F1BEEE">
        <w:rPr>
          <w:rFonts w:ascii="Segoe UI" w:hAnsi="Segoe UI" w:eastAsia="Segoe UI" w:cs="Segoe UI"/>
          <w:b w:val="1"/>
          <w:bCs w:val="1"/>
          <w:i w:val="0"/>
          <w:iCs w:val="0"/>
          <w:noProof w:val="0"/>
          <w:sz w:val="21"/>
          <w:szCs w:val="21"/>
          <w:lang w:val="en-GB"/>
        </w:rPr>
        <w:t>“TAXMAN OR TAX-THIEF? Ireland’s McAudit Unmasked – and Unaware of the Noose Tightening”</w:t>
      </w:r>
    </w:p>
    <w:p w:rsidR="68F1BEEE" w:rsidP="3EBBF529" w:rsidRDefault="68F1BEEE" w14:paraId="4D3B2C82" w14:textId="6CF2194A">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They say only </w:t>
      </w:r>
      <w:r w:rsidRPr="3EBBF529" w:rsidR="68F1BEEE">
        <w:rPr>
          <w:rFonts w:ascii="Segoe UI" w:hAnsi="Segoe UI" w:eastAsia="Segoe UI" w:cs="Segoe UI"/>
          <w:b w:val="1"/>
          <w:bCs w:val="1"/>
          <w:i w:val="0"/>
          <w:iCs w:val="0"/>
          <w:noProof w:val="0"/>
          <w:sz w:val="21"/>
          <w:szCs w:val="21"/>
          <w:lang w:val="en-GB"/>
        </w:rPr>
        <w:t>death and taxes</w:t>
      </w:r>
      <w:r w:rsidRPr="3EBBF529" w:rsidR="68F1BEEE">
        <w:rPr>
          <w:rFonts w:ascii="Segoe UI" w:hAnsi="Segoe UI" w:eastAsia="Segoe UI" w:cs="Segoe UI"/>
          <w:b w:val="0"/>
          <w:bCs w:val="0"/>
          <w:i w:val="0"/>
          <w:iCs w:val="0"/>
          <w:noProof w:val="0"/>
          <w:sz w:val="21"/>
          <w:szCs w:val="21"/>
          <w:lang w:val="en-GB"/>
        </w:rPr>
        <w:t xml:space="preserve"> are certain, but perhaps we should add </w:t>
      </w:r>
      <w:r w:rsidRPr="3EBBF529" w:rsidR="68F1BEEE">
        <w:rPr>
          <w:rFonts w:ascii="Segoe UI" w:hAnsi="Segoe UI" w:eastAsia="Segoe UI" w:cs="Segoe UI"/>
          <w:b w:val="1"/>
          <w:bCs w:val="1"/>
          <w:i w:val="0"/>
          <w:iCs w:val="0"/>
          <w:noProof w:val="0"/>
          <w:sz w:val="21"/>
          <w:szCs w:val="21"/>
          <w:lang w:val="en-GB"/>
        </w:rPr>
        <w:t>tax scandals</w:t>
      </w:r>
      <w:r w:rsidRPr="3EBBF529" w:rsidR="68F1BEEE">
        <w:rPr>
          <w:rFonts w:ascii="Segoe UI" w:hAnsi="Segoe UI" w:eastAsia="Segoe UI" w:cs="Segoe UI"/>
          <w:b w:val="0"/>
          <w:bCs w:val="0"/>
          <w:i w:val="0"/>
          <w:iCs w:val="0"/>
          <w:noProof w:val="0"/>
          <w:sz w:val="21"/>
          <w:szCs w:val="21"/>
          <w:lang w:val="en-GB"/>
        </w:rPr>
        <w:t xml:space="preserve"> to that list. Bombshell secrets are oozing out about Ireland’s most feared revenue man, and this reporter has the receipts. Grab your ledgers and hold onto your wallets: </w:t>
      </w:r>
      <w:r w:rsidRPr="3EBBF529" w:rsidR="68F1BEEE">
        <w:rPr>
          <w:rFonts w:ascii="Segoe UI" w:hAnsi="Segoe UI" w:eastAsia="Segoe UI" w:cs="Segoe UI"/>
          <w:b w:val="1"/>
          <w:bCs w:val="1"/>
          <w:i w:val="0"/>
          <w:iCs w:val="0"/>
          <w:noProof w:val="0"/>
          <w:sz w:val="21"/>
          <w:szCs w:val="21"/>
          <w:lang w:val="en-GB"/>
        </w:rPr>
        <w:t>Declan “The Taxman” McAudit</w:t>
      </w:r>
      <w:r w:rsidRPr="3EBBF529" w:rsidR="68F1BEEE">
        <w:rPr>
          <w:rFonts w:ascii="Segoe UI" w:hAnsi="Segoe UI" w:eastAsia="Segoe UI" w:cs="Segoe UI"/>
          <w:b w:val="0"/>
          <w:bCs w:val="0"/>
          <w:i w:val="0"/>
          <w:iCs w:val="0"/>
          <w:noProof w:val="0"/>
          <w:sz w:val="21"/>
          <w:szCs w:val="21"/>
          <w:lang w:val="en-GB"/>
        </w:rPr>
        <w:t xml:space="preserve"> might just be the greediest auditor to ever sharpen a pencil. In this exclusive exposé, </w:t>
      </w:r>
      <w:r w:rsidRPr="3EBBF529" w:rsidR="68F1BEEE">
        <w:rPr>
          <w:rFonts w:ascii="Segoe UI" w:hAnsi="Segoe UI" w:eastAsia="Segoe UI" w:cs="Segoe UI"/>
          <w:b w:val="0"/>
          <w:bCs w:val="0"/>
          <w:i w:val="1"/>
          <w:iCs w:val="1"/>
          <w:noProof w:val="0"/>
          <w:sz w:val="21"/>
          <w:szCs w:val="21"/>
          <w:lang w:val="en-GB"/>
        </w:rPr>
        <w:t>The Daily Scandal</w:t>
      </w:r>
      <w:r w:rsidRPr="3EBBF529" w:rsidR="68F1BEEE">
        <w:rPr>
          <w:rFonts w:ascii="Segoe UI" w:hAnsi="Segoe UI" w:eastAsia="Segoe UI" w:cs="Segoe UI"/>
          <w:b w:val="0"/>
          <w:bCs w:val="0"/>
          <w:i w:val="0"/>
          <w:iCs w:val="0"/>
          <w:noProof w:val="0"/>
          <w:sz w:val="21"/>
          <w:szCs w:val="21"/>
          <w:lang w:val="en-GB"/>
        </w:rPr>
        <w:t xml:space="preserve"> reveals the darkly comedic truth behind the public persona of a straight-laced tax inspector. Spoiler: he’s about as straight-laced as a Möbius strip. For years, McAudit has worked the system not only for the State’s gain, but for </w:t>
      </w:r>
      <w:r w:rsidRPr="3EBBF529" w:rsidR="68F1BEEE">
        <w:rPr>
          <w:rFonts w:ascii="Segoe UI" w:hAnsi="Segoe UI" w:eastAsia="Segoe UI" w:cs="Segoe UI"/>
          <w:b w:val="1"/>
          <w:bCs w:val="1"/>
          <w:i w:val="0"/>
          <w:iCs w:val="0"/>
          <w:noProof w:val="0"/>
          <w:sz w:val="21"/>
          <w:szCs w:val="21"/>
          <w:lang w:val="en-GB"/>
        </w:rPr>
        <w:t>his own first, the State second</w:t>
      </w:r>
      <w:r w:rsidRPr="3EBBF529" w:rsidR="68F1BEEE">
        <w:rPr>
          <w:rFonts w:ascii="Segoe UI" w:hAnsi="Segoe UI" w:eastAsia="Segoe UI" w:cs="Segoe UI"/>
          <w:b w:val="0"/>
          <w:bCs w:val="0"/>
          <w:i w:val="0"/>
          <w:iCs w:val="0"/>
          <w:noProof w:val="0"/>
          <w:sz w:val="21"/>
          <w:szCs w:val="21"/>
          <w:lang w:val="en-GB"/>
        </w:rPr>
        <w:t xml:space="preserve"> – exactly as his cackling colleagues suspected.</w:t>
      </w:r>
    </w:p>
    <w:p w:rsidR="68F1BEEE" w:rsidP="3EBBF529" w:rsidRDefault="68F1BEEE" w14:paraId="2A63E130" w14:textId="63FE03D7">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Double-Entry Declan:</w:t>
      </w:r>
      <w:r>
        <w:br/>
      </w:r>
      <w:r w:rsidRPr="3EBBF529" w:rsidR="68F1BEEE">
        <w:rPr>
          <w:rFonts w:ascii="Segoe UI" w:hAnsi="Segoe UI" w:eastAsia="Segoe UI" w:cs="Segoe UI"/>
          <w:b w:val="0"/>
          <w:bCs w:val="0"/>
          <w:i w:val="0"/>
          <w:iCs w:val="0"/>
          <w:noProof w:val="0"/>
          <w:sz w:val="21"/>
          <w:szCs w:val="21"/>
          <w:lang w:val="en-GB"/>
        </w:rPr>
        <w:t xml:space="preserve"> By day, </w:t>
      </w:r>
      <w:r w:rsidRPr="3EBBF529" w:rsidR="68F1BEEE">
        <w:rPr>
          <w:rFonts w:ascii="Segoe UI" w:hAnsi="Segoe UI" w:eastAsia="Segoe UI" w:cs="Segoe UI"/>
          <w:b w:val="0"/>
          <w:bCs w:val="0"/>
          <w:i w:val="0"/>
          <w:iCs w:val="0"/>
          <w:noProof w:val="0"/>
          <w:sz w:val="21"/>
          <w:szCs w:val="21"/>
          <w:lang w:val="en-GB"/>
        </w:rPr>
        <w:t>McAudit</w:t>
      </w:r>
      <w:r w:rsidRPr="3EBBF529" w:rsidR="68F1BEEE">
        <w:rPr>
          <w:rFonts w:ascii="Segoe UI" w:hAnsi="Segoe UI" w:eastAsia="Segoe UI" w:cs="Segoe UI"/>
          <w:b w:val="0"/>
          <w:bCs w:val="0"/>
          <w:i w:val="0"/>
          <w:iCs w:val="0"/>
          <w:noProof w:val="0"/>
          <w:sz w:val="21"/>
          <w:szCs w:val="21"/>
          <w:lang w:val="en-GB"/>
        </w:rPr>
        <w:t xml:space="preserve"> the </w:t>
      </w:r>
      <w:r w:rsidRPr="3EBBF529" w:rsidR="68F1BEEE">
        <w:rPr>
          <w:rFonts w:ascii="Segoe UI" w:hAnsi="Segoe UI" w:eastAsia="Segoe UI" w:cs="Segoe UI"/>
          <w:b w:val="1"/>
          <w:bCs w:val="1"/>
          <w:i w:val="0"/>
          <w:iCs w:val="0"/>
          <w:noProof w:val="0"/>
          <w:sz w:val="21"/>
          <w:szCs w:val="21"/>
          <w:lang w:val="en-GB"/>
        </w:rPr>
        <w:t>T</w:t>
      </w:r>
      <w:r w:rsidRPr="3EBBF529" w:rsidR="68F1BEEE">
        <w:rPr>
          <w:rFonts w:ascii="Segoe UI" w:hAnsi="Segoe UI" w:eastAsia="Segoe UI" w:cs="Segoe UI"/>
          <w:b w:val="1"/>
          <w:bCs w:val="1"/>
          <w:i w:val="0"/>
          <w:iCs w:val="0"/>
          <w:noProof w:val="0"/>
          <w:sz w:val="21"/>
          <w:szCs w:val="21"/>
          <w:lang w:val="en-GB"/>
        </w:rPr>
        <w:t>eflon</w:t>
      </w:r>
      <w:r w:rsidRPr="3EBBF529" w:rsidR="68F1BEEE">
        <w:rPr>
          <w:rFonts w:ascii="Segoe UI" w:hAnsi="Segoe UI" w:eastAsia="Segoe UI" w:cs="Segoe UI"/>
          <w:b w:val="1"/>
          <w:bCs w:val="1"/>
          <w:i w:val="0"/>
          <w:iCs w:val="0"/>
          <w:noProof w:val="0"/>
          <w:sz w:val="21"/>
          <w:szCs w:val="21"/>
          <w:lang w:val="en-GB"/>
        </w:rPr>
        <w:t xml:space="preserve"> Taxman </w:t>
      </w:r>
      <w:r w:rsidRPr="3EBBF529" w:rsidR="68F1BEEE">
        <w:rPr>
          <w:rFonts w:ascii="Segoe UI" w:hAnsi="Segoe UI" w:eastAsia="Segoe UI" w:cs="Segoe UI"/>
          <w:b w:val="0"/>
          <w:bCs w:val="0"/>
          <w:i w:val="0"/>
          <w:iCs w:val="0"/>
          <w:noProof w:val="0"/>
          <w:sz w:val="21"/>
          <w:szCs w:val="21"/>
          <w:lang w:val="en-GB"/>
        </w:rPr>
        <w:t xml:space="preserve">parades as a paragon of fiscal virtue, terrorising </w:t>
      </w:r>
      <w:r w:rsidRPr="3EBBF529" w:rsidR="68F1BEEE">
        <w:rPr>
          <w:rFonts w:ascii="Segoe UI" w:hAnsi="Segoe UI" w:eastAsia="Segoe UI" w:cs="Segoe UI"/>
          <w:b w:val="0"/>
          <w:bCs w:val="0"/>
          <w:i w:val="0"/>
          <w:iCs w:val="0"/>
          <w:noProof w:val="0"/>
          <w:sz w:val="21"/>
          <w:szCs w:val="21"/>
          <w:lang w:val="en-GB"/>
        </w:rPr>
        <w:t>citizens</w:t>
      </w:r>
      <w:r w:rsidRPr="3EBBF529" w:rsidR="68F1BEEE">
        <w:rPr>
          <w:rFonts w:ascii="Segoe UI" w:hAnsi="Segoe UI" w:eastAsia="Segoe UI" w:cs="Segoe UI"/>
          <w:b w:val="0"/>
          <w:bCs w:val="0"/>
          <w:i w:val="0"/>
          <w:iCs w:val="0"/>
          <w:noProof w:val="0"/>
          <w:sz w:val="21"/>
          <w:szCs w:val="21"/>
          <w:lang w:val="en-GB"/>
        </w:rPr>
        <w:t xml:space="preserve"> and CEOs alike with surprise audits and stern lectures about “paying your fair share.” By night (and by “night” we mean those late hours in back rooms of pubs paid for by other people), </w:t>
      </w:r>
      <w:r w:rsidRPr="3EBBF529" w:rsidR="68F1BEEE">
        <w:rPr>
          <w:rFonts w:ascii="Segoe UI" w:hAnsi="Segoe UI" w:eastAsia="Segoe UI" w:cs="Segoe UI"/>
          <w:b w:val="0"/>
          <w:bCs w:val="0"/>
          <w:i w:val="0"/>
          <w:iCs w:val="0"/>
          <w:noProof w:val="0"/>
          <w:sz w:val="21"/>
          <w:szCs w:val="21"/>
          <w:lang w:val="en-GB"/>
        </w:rPr>
        <w:t>he’s</w:t>
      </w:r>
      <w:r w:rsidRPr="3EBBF529" w:rsidR="68F1BEEE">
        <w:rPr>
          <w:rFonts w:ascii="Segoe UI" w:hAnsi="Segoe UI" w:eastAsia="Segoe UI" w:cs="Segoe UI"/>
          <w:b w:val="0"/>
          <w:bCs w:val="0"/>
          <w:i w:val="0"/>
          <w:iCs w:val="0"/>
          <w:noProof w:val="0"/>
          <w:sz w:val="21"/>
          <w:szCs w:val="21"/>
          <w:lang w:val="en-GB"/>
        </w:rPr>
        <w:t xml:space="preserve"> been heard to boast – after one too many whiskeys or confiscated bottles of Gu-Gu Juice – </w:t>
      </w:r>
      <w:r w:rsidRPr="3EBBF529" w:rsidR="68F1BEEE">
        <w:rPr>
          <w:rFonts w:ascii="Segoe UI" w:hAnsi="Segoe UI" w:eastAsia="Segoe UI" w:cs="Segoe UI"/>
          <w:b w:val="0"/>
          <w:bCs w:val="0"/>
          <w:i w:val="1"/>
          <w:iCs w:val="1"/>
          <w:noProof w:val="0"/>
          <w:sz w:val="21"/>
          <w:szCs w:val="21"/>
          <w:lang w:val="en-GB"/>
        </w:rPr>
        <w:t>“Tax is for the poor, and my victims.”</w:t>
      </w:r>
      <w:r w:rsidRPr="3EBBF529" w:rsidR="68F1BEEE">
        <w:rPr>
          <w:rFonts w:ascii="Segoe UI" w:hAnsi="Segoe UI" w:eastAsia="Segoe UI" w:cs="Segoe UI"/>
          <w:b w:val="0"/>
          <w:bCs w:val="0"/>
          <w:i w:val="0"/>
          <w:iCs w:val="0"/>
          <w:noProof w:val="0"/>
          <w:sz w:val="21"/>
          <w:szCs w:val="21"/>
          <w:lang w:val="en-GB"/>
        </w:rPr>
        <w:t xml:space="preserve"> Yes, you read that correctly. According to multiple whispered accounts, Declan utters this vile mantra when drunk on others’ drink. </w:t>
      </w:r>
      <w:r w:rsidRPr="3EBBF529" w:rsidR="68F1BEEE">
        <w:rPr>
          <w:rFonts w:ascii="Segoe UI" w:hAnsi="Segoe UI" w:eastAsia="Segoe UI" w:cs="Segoe UI"/>
          <w:b w:val="0"/>
          <w:bCs w:val="0"/>
          <w:i w:val="0"/>
          <w:iCs w:val="0"/>
          <w:noProof w:val="0"/>
          <w:sz w:val="21"/>
          <w:szCs w:val="21"/>
          <w:lang w:val="en-GB"/>
        </w:rPr>
        <w:t>It’s</w:t>
      </w:r>
      <w:r w:rsidRPr="3EBBF529" w:rsidR="68F1BEEE">
        <w:rPr>
          <w:rFonts w:ascii="Segoe UI" w:hAnsi="Segoe UI" w:eastAsia="Segoe UI" w:cs="Segoe UI"/>
          <w:b w:val="0"/>
          <w:bCs w:val="0"/>
          <w:i w:val="0"/>
          <w:iCs w:val="0"/>
          <w:noProof w:val="0"/>
          <w:sz w:val="21"/>
          <w:szCs w:val="21"/>
          <w:lang w:val="en-GB"/>
        </w:rPr>
        <w:t xml:space="preserve"> </w:t>
      </w:r>
      <w:r w:rsidRPr="3EBBF529" w:rsidR="68F1BEEE">
        <w:rPr>
          <w:rFonts w:ascii="Segoe UI" w:hAnsi="Segoe UI" w:eastAsia="Segoe UI" w:cs="Segoe UI"/>
          <w:b w:val="0"/>
          <w:bCs w:val="0"/>
          <w:i w:val="0"/>
          <w:iCs w:val="0"/>
          <w:noProof w:val="0"/>
          <w:sz w:val="21"/>
          <w:szCs w:val="21"/>
          <w:lang w:val="en-GB"/>
        </w:rPr>
        <w:t>practically his</w:t>
      </w:r>
      <w:r w:rsidRPr="3EBBF529" w:rsidR="68F1BEEE">
        <w:rPr>
          <w:rFonts w:ascii="Segoe UI" w:hAnsi="Segoe UI" w:eastAsia="Segoe UI" w:cs="Segoe UI"/>
          <w:b w:val="0"/>
          <w:bCs w:val="0"/>
          <w:i w:val="0"/>
          <w:iCs w:val="0"/>
          <w:noProof w:val="0"/>
          <w:sz w:val="21"/>
          <w:szCs w:val="21"/>
          <w:lang w:val="en-GB"/>
        </w:rPr>
        <w:t xml:space="preserve"> credo. And the more we uncover, the more </w:t>
      </w:r>
      <w:r w:rsidRPr="3EBBF529" w:rsidR="68F1BEEE">
        <w:rPr>
          <w:rFonts w:ascii="Segoe UI" w:hAnsi="Segoe UI" w:eastAsia="Segoe UI" w:cs="Segoe UI"/>
          <w:b w:val="0"/>
          <w:bCs w:val="0"/>
          <w:i w:val="0"/>
          <w:iCs w:val="0"/>
          <w:noProof w:val="0"/>
          <w:sz w:val="21"/>
          <w:szCs w:val="21"/>
          <w:lang w:val="en-GB"/>
        </w:rPr>
        <w:t>it seems he</w:t>
      </w:r>
      <w:r w:rsidRPr="3EBBF529" w:rsidR="68F1BEEE">
        <w:rPr>
          <w:rFonts w:ascii="Segoe UI" w:hAnsi="Segoe UI" w:eastAsia="Segoe UI" w:cs="Segoe UI"/>
          <w:b w:val="0"/>
          <w:bCs w:val="0"/>
          <w:i w:val="0"/>
          <w:iCs w:val="0"/>
          <w:noProof w:val="0"/>
          <w:sz w:val="21"/>
          <w:szCs w:val="21"/>
          <w:lang w:val="en-GB"/>
        </w:rPr>
        <w:t xml:space="preserve"> really meant it. </w:t>
      </w:r>
      <w:r w:rsidRPr="3EBBF529" w:rsidR="68F1BEEE">
        <w:rPr>
          <w:rFonts w:ascii="Segoe UI" w:hAnsi="Segoe UI" w:eastAsia="Segoe UI" w:cs="Segoe UI"/>
          <w:b w:val="0"/>
          <w:bCs w:val="0"/>
          <w:i w:val="0"/>
          <w:iCs w:val="0"/>
          <w:noProof w:val="0"/>
          <w:sz w:val="21"/>
          <w:szCs w:val="21"/>
          <w:lang w:val="en-GB"/>
        </w:rPr>
        <w:t>McAudit</w:t>
      </w:r>
      <w:r w:rsidRPr="3EBBF529" w:rsidR="68F1BEEE">
        <w:rPr>
          <w:rFonts w:ascii="Segoe UI" w:hAnsi="Segoe UI" w:eastAsia="Segoe UI" w:cs="Segoe UI"/>
          <w:b w:val="0"/>
          <w:bCs w:val="0"/>
          <w:i w:val="0"/>
          <w:iCs w:val="0"/>
          <w:noProof w:val="0"/>
          <w:sz w:val="21"/>
          <w:szCs w:val="21"/>
          <w:lang w:val="en-GB"/>
        </w:rPr>
        <w:t xml:space="preserve"> has been running a “</w:t>
      </w:r>
      <w:r w:rsidRPr="3EBBF529" w:rsidR="68F1BEEE">
        <w:rPr>
          <w:rFonts w:ascii="Segoe UI" w:hAnsi="Segoe UI" w:eastAsia="Segoe UI" w:cs="Segoe UI"/>
          <w:b w:val="1"/>
          <w:bCs w:val="1"/>
          <w:i w:val="0"/>
          <w:iCs w:val="0"/>
          <w:noProof w:val="0"/>
          <w:sz w:val="21"/>
          <w:szCs w:val="21"/>
          <w:lang w:val="en-GB"/>
        </w:rPr>
        <w:t>Profit-00</w:t>
      </w:r>
      <w:r w:rsidRPr="3EBBF529" w:rsidR="68F1BEEE">
        <w:rPr>
          <w:rFonts w:ascii="Segoe UI" w:hAnsi="Segoe UI" w:eastAsia="Segoe UI" w:cs="Segoe UI"/>
          <w:b w:val="0"/>
          <w:bCs w:val="0"/>
          <w:i w:val="0"/>
          <w:iCs w:val="0"/>
          <w:noProof w:val="0"/>
          <w:sz w:val="21"/>
          <w:szCs w:val="21"/>
          <w:lang w:val="en-GB"/>
        </w:rPr>
        <w:t xml:space="preserve">” programme all right – one where </w:t>
      </w:r>
      <w:r w:rsidRPr="3EBBF529" w:rsidR="68F1BEEE">
        <w:rPr>
          <w:rFonts w:ascii="Segoe UI" w:hAnsi="Segoe UI" w:eastAsia="Segoe UI" w:cs="Segoe UI"/>
          <w:b w:val="1"/>
          <w:bCs w:val="1"/>
          <w:i w:val="0"/>
          <w:iCs w:val="0"/>
          <w:noProof w:val="0"/>
          <w:sz w:val="21"/>
          <w:szCs w:val="21"/>
          <w:lang w:val="en-GB"/>
        </w:rPr>
        <w:t>he profits 100, everyone else 0.0</w:t>
      </w:r>
      <w:r w:rsidRPr="3EBBF529" w:rsidR="68F1BEEE">
        <w:rPr>
          <w:rFonts w:ascii="Segoe UI" w:hAnsi="Segoe UI" w:eastAsia="Segoe UI" w:cs="Segoe UI"/>
          <w:b w:val="0"/>
          <w:bCs w:val="0"/>
          <w:i w:val="0"/>
          <w:iCs w:val="0"/>
          <w:noProof w:val="0"/>
          <w:sz w:val="21"/>
          <w:szCs w:val="21"/>
          <w:lang w:val="en-GB"/>
        </w:rPr>
        <w:t xml:space="preserve">. His infamous </w:t>
      </w:r>
      <w:r w:rsidRPr="3EBBF529" w:rsidR="68F1BEEE">
        <w:rPr>
          <w:rFonts w:ascii="Segoe UI" w:hAnsi="Segoe UI" w:eastAsia="Segoe UI" w:cs="Segoe UI"/>
          <w:b w:val="1"/>
          <w:bCs w:val="1"/>
          <w:i w:val="0"/>
          <w:iCs w:val="0"/>
          <w:noProof w:val="0"/>
          <w:sz w:val="21"/>
          <w:szCs w:val="21"/>
          <w:lang w:val="en-GB"/>
        </w:rPr>
        <w:t>P00-R form</w:t>
      </w:r>
      <w:r w:rsidRPr="3EBBF529" w:rsidR="68F1BEEE">
        <w:rPr>
          <w:rFonts w:ascii="Segoe UI" w:hAnsi="Segoe UI" w:eastAsia="Segoe UI" w:cs="Segoe UI"/>
          <w:b w:val="0"/>
          <w:bCs w:val="0"/>
          <w:i w:val="0"/>
          <w:iCs w:val="0"/>
          <w:noProof w:val="0"/>
          <w:sz w:val="21"/>
          <w:szCs w:val="21"/>
          <w:lang w:val="en-GB"/>
        </w:rPr>
        <w:t xml:space="preserve"> (aka “Poor Form”) is dreaded by honest taxpayers across </w:t>
      </w:r>
      <w:r w:rsidRPr="3EBBF529" w:rsidR="68F1BEEE">
        <w:rPr>
          <w:rFonts w:ascii="Segoe UI" w:hAnsi="Segoe UI" w:eastAsia="Segoe UI" w:cs="Segoe UI"/>
          <w:b w:val="0"/>
          <w:bCs w:val="0"/>
          <w:i w:val="0"/>
          <w:iCs w:val="0"/>
          <w:noProof w:val="0"/>
          <w:sz w:val="21"/>
          <w:szCs w:val="21"/>
          <w:lang w:val="en-GB"/>
        </w:rPr>
        <w:t>Ireland, and</w:t>
      </w:r>
      <w:r w:rsidRPr="3EBBF529" w:rsidR="68F1BEEE">
        <w:rPr>
          <w:rFonts w:ascii="Segoe UI" w:hAnsi="Segoe UI" w:eastAsia="Segoe UI" w:cs="Segoe UI"/>
          <w:b w:val="0"/>
          <w:bCs w:val="0"/>
          <w:i w:val="0"/>
          <w:iCs w:val="0"/>
          <w:noProof w:val="0"/>
          <w:sz w:val="21"/>
          <w:szCs w:val="21"/>
          <w:lang w:val="en-GB"/>
        </w:rPr>
        <w:t xml:space="preserve"> may as well be named for the trail of destitution he leaves in his wake. This rubber-stamp order lets him seize property first and ask questions never. But </w:t>
      </w:r>
      <w:r w:rsidRPr="3EBBF529" w:rsidR="68F1BEEE">
        <w:rPr>
          <w:rFonts w:ascii="Segoe UI" w:hAnsi="Segoe UI" w:eastAsia="Segoe UI" w:cs="Segoe UI"/>
          <w:b w:val="0"/>
          <w:bCs w:val="0"/>
          <w:i w:val="0"/>
          <w:iCs w:val="0"/>
          <w:noProof w:val="0"/>
          <w:sz w:val="21"/>
          <w:szCs w:val="21"/>
          <w:lang w:val="en-GB"/>
        </w:rPr>
        <w:t>who’s</w:t>
      </w:r>
      <w:r w:rsidRPr="3EBBF529" w:rsidR="68F1BEEE">
        <w:rPr>
          <w:rFonts w:ascii="Segoe UI" w:hAnsi="Segoe UI" w:eastAsia="Segoe UI" w:cs="Segoe UI"/>
          <w:b w:val="0"/>
          <w:bCs w:val="0"/>
          <w:i w:val="0"/>
          <w:iCs w:val="0"/>
          <w:noProof w:val="0"/>
          <w:sz w:val="21"/>
          <w:szCs w:val="21"/>
          <w:lang w:val="en-GB"/>
        </w:rPr>
        <w:t xml:space="preserve"> auditing the auditor? As it turns out, no one – until now.</w:t>
      </w:r>
    </w:p>
    <w:p w:rsidR="68F1BEEE" w:rsidP="3EBBF529" w:rsidRDefault="68F1BEEE" w14:paraId="52E211B4" w14:textId="7A9CA7E0">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Friends in Low Places (and Black Robes):</w:t>
      </w:r>
      <w:r>
        <w:br/>
      </w:r>
      <w:r w:rsidRPr="3EBBF529" w:rsidR="68F1BEEE">
        <w:rPr>
          <w:rFonts w:ascii="Segoe UI" w:hAnsi="Segoe UI" w:eastAsia="Segoe UI" w:cs="Segoe UI"/>
          <w:b w:val="0"/>
          <w:bCs w:val="0"/>
          <w:i w:val="0"/>
          <w:iCs w:val="0"/>
          <w:noProof w:val="0"/>
          <w:sz w:val="21"/>
          <w:szCs w:val="21"/>
          <w:lang w:val="en-GB"/>
        </w:rPr>
        <w:t xml:space="preserve"> The Taxman’s supposed mission is catching wealthy cheats. But guess what? He’s been awfully </w:t>
      </w:r>
      <w:r w:rsidRPr="3EBBF529" w:rsidR="68F1BEEE">
        <w:rPr>
          <w:rFonts w:ascii="Segoe UI" w:hAnsi="Segoe UI" w:eastAsia="Segoe UI" w:cs="Segoe UI"/>
          <w:b w:val="1"/>
          <w:bCs w:val="1"/>
          <w:i w:val="0"/>
          <w:iCs w:val="0"/>
          <w:noProof w:val="0"/>
          <w:sz w:val="21"/>
          <w:szCs w:val="21"/>
          <w:lang w:val="en-GB"/>
        </w:rPr>
        <w:t>chummy with some of the very crooks he should catch</w:t>
      </w:r>
      <w:r w:rsidRPr="3EBBF529" w:rsidR="68F1BEEE">
        <w:rPr>
          <w:rFonts w:ascii="Segoe UI" w:hAnsi="Segoe UI" w:eastAsia="Segoe UI" w:cs="Segoe UI"/>
          <w:b w:val="0"/>
          <w:bCs w:val="0"/>
          <w:i w:val="0"/>
          <w:iCs w:val="0"/>
          <w:noProof w:val="0"/>
          <w:sz w:val="21"/>
          <w:szCs w:val="21"/>
          <w:lang w:val="en-GB"/>
        </w:rPr>
        <w:t xml:space="preserve">. Take Judge </w:t>
      </w:r>
      <w:r w:rsidRPr="3EBBF529" w:rsidR="68F1BEEE">
        <w:rPr>
          <w:rFonts w:ascii="Segoe UI" w:hAnsi="Segoe UI" w:eastAsia="Segoe UI" w:cs="Segoe UI"/>
          <w:b w:val="1"/>
          <w:bCs w:val="1"/>
          <w:i w:val="0"/>
          <w:iCs w:val="0"/>
          <w:noProof w:val="0"/>
          <w:sz w:val="21"/>
          <w:szCs w:val="21"/>
          <w:lang w:val="en-GB"/>
        </w:rPr>
        <w:t>Reginald “Ropes” Blackheart</w:t>
      </w:r>
      <w:r w:rsidRPr="3EBBF529" w:rsidR="68F1BEEE">
        <w:rPr>
          <w:rFonts w:ascii="Segoe UI" w:hAnsi="Segoe UI" w:eastAsia="Segoe UI" w:cs="Segoe UI"/>
          <w:b w:val="0"/>
          <w:bCs w:val="0"/>
          <w:i w:val="0"/>
          <w:iCs w:val="0"/>
          <w:noProof w:val="0"/>
          <w:sz w:val="21"/>
          <w:szCs w:val="21"/>
          <w:lang w:val="en-GB"/>
        </w:rPr>
        <w:t xml:space="preserve">, recently deceased under dramatic circumstances (more on that in a moment). Blackheart and McAudit have a long history of backroom collusion. Sources in the High Court tell </w:t>
      </w:r>
      <w:r w:rsidRPr="3EBBF529" w:rsidR="68F1BEEE">
        <w:rPr>
          <w:rFonts w:ascii="Segoe UI" w:hAnsi="Segoe UI" w:eastAsia="Segoe UI" w:cs="Segoe UI"/>
          <w:b w:val="0"/>
          <w:bCs w:val="0"/>
          <w:i w:val="1"/>
          <w:iCs w:val="1"/>
          <w:noProof w:val="0"/>
          <w:sz w:val="21"/>
          <w:szCs w:val="21"/>
          <w:lang w:val="en-GB"/>
        </w:rPr>
        <w:t>The Daily Scandal</w:t>
      </w:r>
      <w:r w:rsidRPr="3EBBF529" w:rsidR="68F1BEEE">
        <w:rPr>
          <w:rFonts w:ascii="Segoe UI" w:hAnsi="Segoe UI" w:eastAsia="Segoe UI" w:cs="Segoe UI"/>
          <w:b w:val="0"/>
          <w:bCs w:val="0"/>
          <w:i w:val="0"/>
          <w:iCs w:val="0"/>
          <w:noProof w:val="0"/>
          <w:sz w:val="21"/>
          <w:szCs w:val="21"/>
          <w:lang w:val="en-GB"/>
        </w:rPr>
        <w:t xml:space="preserve"> that Declan would routinely tip Blackheart off about cases in exchange for favourable rulings. One insider sniped, </w:t>
      </w:r>
      <w:r w:rsidRPr="3EBBF529" w:rsidR="68F1BEEE">
        <w:rPr>
          <w:rFonts w:ascii="Segoe UI" w:hAnsi="Segoe UI" w:eastAsia="Segoe UI" w:cs="Segoe UI"/>
          <w:b w:val="0"/>
          <w:bCs w:val="0"/>
          <w:i w:val="1"/>
          <w:iCs w:val="1"/>
          <w:noProof w:val="0"/>
          <w:sz w:val="21"/>
          <w:szCs w:val="21"/>
          <w:lang w:val="en-GB"/>
        </w:rPr>
        <w:t>“Declan presented evidence in court by day and shredded evidence with Blackheart by night.”</w:t>
      </w:r>
      <w:r w:rsidRPr="3EBBF529" w:rsidR="68F1BEEE">
        <w:rPr>
          <w:rFonts w:ascii="Segoe UI" w:hAnsi="Segoe UI" w:eastAsia="Segoe UI" w:cs="Segoe UI"/>
          <w:b w:val="0"/>
          <w:bCs w:val="0"/>
          <w:i w:val="0"/>
          <w:iCs w:val="0"/>
          <w:noProof w:val="0"/>
          <w:sz w:val="21"/>
          <w:szCs w:val="21"/>
          <w:lang w:val="en-GB"/>
        </w:rPr>
        <w:t xml:space="preserve"> Indeed, an entry in Blackheart’s seized personal ledger shows an account “D.M.” tied to a mysterious payout. Declan McAudit, are those your initials? Did the judge keep receipts of your dirty deeds? If so, better hope those pages don’t see daylight (our money is on them surfacing in an official inquiry soon). The cozy relationship with Blackheart helped Declan in more ways than one. It wasn’t just about fixing cases; it was also about targeting mutual enemies and sharing spoils. When Blackheart wanted to punish someone who didn’t pay him a bribe (the judge’s notorious “</w:t>
      </w:r>
      <w:r w:rsidRPr="3EBBF529" w:rsidR="68F1BEEE">
        <w:rPr>
          <w:rFonts w:ascii="Segoe UI" w:hAnsi="Segoe UI" w:eastAsia="Segoe UI" w:cs="Segoe UI"/>
          <w:b w:val="1"/>
          <w:bCs w:val="1"/>
          <w:i w:val="0"/>
          <w:iCs w:val="0"/>
          <w:noProof w:val="0"/>
          <w:sz w:val="21"/>
          <w:szCs w:val="21"/>
          <w:lang w:val="en-GB"/>
        </w:rPr>
        <w:t>Pay the Grime Reaper</w:t>
      </w:r>
      <w:r w:rsidRPr="3EBBF529" w:rsidR="68F1BEEE">
        <w:rPr>
          <w:rFonts w:ascii="Segoe UI" w:hAnsi="Segoe UI" w:eastAsia="Segoe UI" w:cs="Segoe UI"/>
          <w:b w:val="0"/>
          <w:bCs w:val="0"/>
          <w:i w:val="0"/>
          <w:iCs w:val="0"/>
          <w:noProof w:val="0"/>
          <w:sz w:val="21"/>
          <w:szCs w:val="21"/>
          <w:lang w:val="en-GB"/>
        </w:rPr>
        <w:t xml:space="preserve">” revenge tactic), Declan was happy to unleash tax hell on that person, effectively doing Blackheart’s dirty work under cover of law. And when Blackheart had a VIP ally to protect, voilà – evidence went “missing” and Declan’s investigation magically evaporated. Quid pro quo, corruption squared. With Blackheart gone, one wonders: is Declan quaking in his boots now that his </w:t>
      </w:r>
      <w:r w:rsidRPr="3EBBF529" w:rsidR="68F1BEEE">
        <w:rPr>
          <w:rFonts w:ascii="Segoe UI" w:hAnsi="Segoe UI" w:eastAsia="Segoe UI" w:cs="Segoe UI"/>
          <w:b w:val="0"/>
          <w:bCs w:val="0"/>
          <w:i w:val="1"/>
          <w:iCs w:val="1"/>
          <w:noProof w:val="0"/>
          <w:sz w:val="21"/>
          <w:szCs w:val="21"/>
          <w:lang w:val="en-GB"/>
        </w:rPr>
        <w:t>guardian devil</w:t>
      </w:r>
      <w:r w:rsidRPr="3EBBF529" w:rsidR="68F1BEEE">
        <w:rPr>
          <w:rFonts w:ascii="Segoe UI" w:hAnsi="Segoe UI" w:eastAsia="Segoe UI" w:cs="Segoe UI"/>
          <w:b w:val="0"/>
          <w:bCs w:val="0"/>
          <w:i w:val="0"/>
          <w:iCs w:val="0"/>
          <w:noProof w:val="0"/>
          <w:sz w:val="21"/>
          <w:szCs w:val="21"/>
          <w:lang w:val="en-GB"/>
        </w:rPr>
        <w:t xml:space="preserve"> can no longer shield him? He should be. </w:t>
      </w:r>
      <w:hyperlink r:id="R5e0df43c7b624338">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3EBBF529" w:rsidR="68F1BEEE">
        <w:rPr>
          <w:rFonts w:ascii="Segoe UI" w:hAnsi="Segoe UI" w:eastAsia="Segoe UI" w:cs="Segoe UI"/>
          <w:b w:val="0"/>
          <w:bCs w:val="0"/>
          <w:i w:val="0"/>
          <w:iCs w:val="0"/>
          <w:noProof w:val="0"/>
          <w:sz w:val="21"/>
          <w:szCs w:val="21"/>
          <w:lang w:val="en-GB"/>
        </w:rPr>
        <w:t xml:space="preserve">, </w:t>
      </w:r>
      <w:hyperlink r:id="R25e64866479c42fc">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p>
    <w:p w:rsidR="68F1BEEE" w:rsidP="3EBBF529" w:rsidRDefault="68F1BEEE" w14:paraId="455704D2" w14:textId="771A64E3">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Mobster’s Little Helper:</w:t>
      </w:r>
      <w:r>
        <w:br/>
      </w:r>
      <w:r w:rsidRPr="3EBBF529" w:rsidR="68F1BEEE">
        <w:rPr>
          <w:rFonts w:ascii="Segoe UI" w:hAnsi="Segoe UI" w:eastAsia="Segoe UI" w:cs="Segoe UI"/>
          <w:b w:val="0"/>
          <w:bCs w:val="0"/>
          <w:i w:val="0"/>
          <w:iCs w:val="0"/>
          <w:noProof w:val="0"/>
          <w:sz w:val="21"/>
          <w:szCs w:val="21"/>
          <w:lang w:val="en-GB"/>
        </w:rPr>
        <w:t xml:space="preserve"> It gets juicier. Declan has, by all appearances, been playing patty-cake with major crime families. Remember the </w:t>
      </w:r>
      <w:r w:rsidRPr="3EBBF529" w:rsidR="68F1BEEE">
        <w:rPr>
          <w:rFonts w:ascii="Segoe UI" w:hAnsi="Segoe UI" w:eastAsia="Segoe UI" w:cs="Segoe UI"/>
          <w:b w:val="1"/>
          <w:bCs w:val="1"/>
          <w:i w:val="0"/>
          <w:iCs w:val="0"/>
          <w:noProof w:val="0"/>
          <w:sz w:val="21"/>
          <w:szCs w:val="21"/>
          <w:lang w:val="en-GB"/>
        </w:rPr>
        <w:t>De Banks gang</w:t>
      </w:r>
      <w:r w:rsidRPr="3EBBF529" w:rsidR="68F1BEEE">
        <w:rPr>
          <w:rFonts w:ascii="Segoe UI" w:hAnsi="Segoe UI" w:eastAsia="Segoe UI" w:cs="Segoe UI"/>
          <w:b w:val="0"/>
          <w:bCs w:val="0"/>
          <w:i w:val="0"/>
          <w:iCs w:val="0"/>
          <w:noProof w:val="0"/>
          <w:sz w:val="21"/>
          <w:szCs w:val="21"/>
          <w:lang w:val="en-GB"/>
        </w:rPr>
        <w:t xml:space="preserve"> from London – Robbie De Banks and Misty Meanor? Those underworld loan sharks Rowan Mallon owed money to. You’d think a taxman would clamp down on their illicit fortunes. Instead, Declan gave them a wide berth while zealously harassing their competitors. A retired Garda officer tells us, </w:t>
      </w:r>
      <w:r w:rsidRPr="3EBBF529" w:rsidR="68F1BEEE">
        <w:rPr>
          <w:rFonts w:ascii="Segoe UI" w:hAnsi="Segoe UI" w:eastAsia="Segoe UI" w:cs="Segoe UI"/>
          <w:b w:val="0"/>
          <w:bCs w:val="0"/>
          <w:i w:val="1"/>
          <w:iCs w:val="1"/>
          <w:noProof w:val="0"/>
          <w:sz w:val="21"/>
          <w:szCs w:val="21"/>
          <w:lang w:val="en-GB"/>
        </w:rPr>
        <w:t>“McAudit was oddly selective. The De Banks lot appeared to have nine lives with Revenue. It was the smaller fish, or rivals to De Banks, that got fried.”</w:t>
      </w:r>
      <w:r w:rsidRPr="3EBBF529" w:rsidR="68F1BEEE">
        <w:rPr>
          <w:rFonts w:ascii="Segoe UI" w:hAnsi="Segoe UI" w:eastAsia="Segoe UI" w:cs="Segoe UI"/>
          <w:b w:val="0"/>
          <w:bCs w:val="0"/>
          <w:i w:val="0"/>
          <w:iCs w:val="0"/>
          <w:noProof w:val="0"/>
          <w:sz w:val="21"/>
          <w:szCs w:val="21"/>
          <w:lang w:val="en-GB"/>
        </w:rPr>
        <w:t xml:space="preserve"> Could it be that Mr. Taxman was on that gang’s payroll? It certainly walks and quacks like a bribe. Perhaps those “mystery payments” to an offshore account in the name of one ‘Aunt Dorothy McAudit’ (more on that soon) were thank-yous from the London mob for services rendered.</w:t>
      </w:r>
    </w:p>
    <w:p w:rsidR="68F1BEEE" w:rsidP="3EBBF529" w:rsidRDefault="68F1BEEE" w14:paraId="1DC0177F" w14:textId="464FA704">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And let’s not forget </w:t>
      </w:r>
      <w:r w:rsidRPr="3EBBF529" w:rsidR="68F1BEEE">
        <w:rPr>
          <w:rFonts w:ascii="Segoe UI" w:hAnsi="Segoe UI" w:eastAsia="Segoe UI" w:cs="Segoe UI"/>
          <w:b w:val="1"/>
          <w:bCs w:val="1"/>
          <w:i w:val="0"/>
          <w:iCs w:val="0"/>
          <w:noProof w:val="0"/>
          <w:sz w:val="21"/>
          <w:szCs w:val="21"/>
          <w:lang w:val="en-GB"/>
        </w:rPr>
        <w:t>Spartacus Aston Villa</w:t>
      </w:r>
      <w:r w:rsidRPr="3EBBF529" w:rsidR="68F1BEEE">
        <w:rPr>
          <w:rFonts w:ascii="Segoe UI" w:hAnsi="Segoe UI" w:eastAsia="Segoe UI" w:cs="Segoe UI"/>
          <w:b w:val="0"/>
          <w:bCs w:val="0"/>
          <w:i w:val="0"/>
          <w:iCs w:val="0"/>
          <w:noProof w:val="0"/>
          <w:sz w:val="21"/>
          <w:szCs w:val="21"/>
          <w:lang w:val="en-GB"/>
        </w:rPr>
        <w:t xml:space="preserve">, that flamboyant Patagonian liquor smuggler whose contraband Gu-Gu Juice is practically flooding Ireland’s speakeasies. Officially, Declan has been “investigating” Spartacus’s untaxed empire for ages. Yet, oddly, no major busts or charges have stuck. Hmmm. An underworld source spills: </w:t>
      </w:r>
      <w:r w:rsidRPr="3EBBF529" w:rsidR="68F1BEEE">
        <w:rPr>
          <w:rFonts w:ascii="Segoe UI" w:hAnsi="Segoe UI" w:eastAsia="Segoe UI" w:cs="Segoe UI"/>
          <w:b w:val="0"/>
          <w:bCs w:val="0"/>
          <w:i w:val="1"/>
          <w:iCs w:val="1"/>
          <w:noProof w:val="0"/>
          <w:sz w:val="21"/>
          <w:szCs w:val="21"/>
          <w:lang w:val="en-GB"/>
        </w:rPr>
        <w:t>“Declan had evidence to nail Villa last year – shipping manifests, money trails – but the file got ‘lost.’ Next thing we know, Declan’s taking a sudden holiday in the Maldives, first-class.”</w:t>
      </w:r>
      <w:r w:rsidRPr="3EBBF529" w:rsidR="68F1BEEE">
        <w:rPr>
          <w:rFonts w:ascii="Segoe UI" w:hAnsi="Segoe UI" w:eastAsia="Segoe UI" w:cs="Segoe UI"/>
          <w:b w:val="0"/>
          <w:bCs w:val="0"/>
          <w:i w:val="0"/>
          <w:iCs w:val="0"/>
          <w:noProof w:val="0"/>
          <w:sz w:val="21"/>
          <w:szCs w:val="21"/>
          <w:lang w:val="en-GB"/>
        </w:rPr>
        <w:t xml:space="preserve"> A coincidence? The source winked and said, </w:t>
      </w:r>
      <w:r w:rsidRPr="3EBBF529" w:rsidR="68F1BEEE">
        <w:rPr>
          <w:rFonts w:ascii="Segoe UI" w:hAnsi="Segoe UI" w:eastAsia="Segoe UI" w:cs="Segoe UI"/>
          <w:b w:val="0"/>
          <w:bCs w:val="0"/>
          <w:i w:val="1"/>
          <w:iCs w:val="1"/>
          <w:noProof w:val="0"/>
          <w:sz w:val="21"/>
          <w:szCs w:val="21"/>
          <w:lang w:val="en-GB"/>
        </w:rPr>
        <w:t>“He came back with a tan and a new gold watch, if that tells you anything.”</w:t>
      </w:r>
      <w:r w:rsidRPr="3EBBF529" w:rsidR="68F1BEEE">
        <w:rPr>
          <w:rFonts w:ascii="Segoe UI" w:hAnsi="Segoe UI" w:eastAsia="Segoe UI" w:cs="Segoe UI"/>
          <w:b w:val="0"/>
          <w:bCs w:val="0"/>
          <w:i w:val="0"/>
          <w:iCs w:val="0"/>
          <w:noProof w:val="0"/>
          <w:sz w:val="21"/>
          <w:szCs w:val="21"/>
          <w:lang w:val="en-GB"/>
        </w:rPr>
        <w:t xml:space="preserve"> It does. Spartacus, if you indeed greased the Taxman’s palm to slow-walk your audit, you got your money’s worth. But careful – Blackheart’s death may leave Declan without a leash, and rumor has it he’s sharpening a P00-R form with Spartacus’s name on it now. When thieves fall out, the knives come out.</w:t>
      </w:r>
    </w:p>
    <w:p w:rsidR="68F1BEEE" w:rsidP="3EBBF529" w:rsidRDefault="68F1BEEE" w14:paraId="54913ED3" w14:textId="3415C4D1">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Insurance Fraud’s Best Friend:</w:t>
      </w:r>
      <w:r>
        <w:br/>
      </w:r>
      <w:r w:rsidRPr="3EBBF529" w:rsidR="68F1BEEE">
        <w:rPr>
          <w:rFonts w:ascii="Segoe UI" w:hAnsi="Segoe UI" w:eastAsia="Segoe UI" w:cs="Segoe UI"/>
          <w:b w:val="0"/>
          <w:bCs w:val="0"/>
          <w:i w:val="0"/>
          <w:iCs w:val="0"/>
          <w:noProof w:val="0"/>
          <w:sz w:val="21"/>
          <w:szCs w:val="21"/>
          <w:lang w:val="en-GB"/>
        </w:rPr>
        <w:t xml:space="preserve"> Meet </w:t>
      </w:r>
      <w:r w:rsidRPr="3EBBF529" w:rsidR="68F1BEEE">
        <w:rPr>
          <w:rFonts w:ascii="Segoe UI" w:hAnsi="Segoe UI" w:eastAsia="Segoe UI" w:cs="Segoe UI"/>
          <w:b w:val="1"/>
          <w:bCs w:val="1"/>
          <w:i w:val="0"/>
          <w:iCs w:val="0"/>
          <w:noProof w:val="0"/>
          <w:sz w:val="21"/>
          <w:szCs w:val="21"/>
          <w:lang w:val="en-GB"/>
        </w:rPr>
        <w:t>Justin Case</w:t>
      </w:r>
      <w:r w:rsidRPr="3EBBF529" w:rsidR="68F1BEEE">
        <w:rPr>
          <w:rFonts w:ascii="Segoe UI" w:hAnsi="Segoe UI" w:eastAsia="Segoe UI" w:cs="Segoe UI"/>
          <w:b w:val="0"/>
          <w:bCs w:val="0"/>
          <w:i w:val="0"/>
          <w:iCs w:val="0"/>
          <w:noProof w:val="0"/>
          <w:sz w:val="21"/>
          <w:szCs w:val="21"/>
          <w:lang w:val="en-GB"/>
        </w:rPr>
        <w:t xml:space="preserve"> (yes, that’s his real name – you can’t make this up). He’s the insurance industry’s answer to a used-car salesman, known for denying big payouts with a smile. Guess who’s been his secret partner in dime-store crime? Declan McAudit. The scheme is wickedly elegant: when a wealthy family or company is due a huge insurance payout, Mr. Case finds a pretext to delay or deny it, while Mr. McAudit swoops in declaring the funds “subject to taxation or penalties.” By the time the rightful beneficiaries fight through the red tape, the money is either gone or significantly shaved – and </w:t>
      </w:r>
      <w:r w:rsidRPr="3EBBF529" w:rsidR="68F1BEEE">
        <w:rPr>
          <w:rFonts w:ascii="Segoe UI" w:hAnsi="Segoe UI" w:eastAsia="Segoe UI" w:cs="Segoe UI"/>
          <w:b w:val="1"/>
          <w:bCs w:val="1"/>
          <w:i w:val="0"/>
          <w:iCs w:val="0"/>
          <w:noProof w:val="0"/>
          <w:sz w:val="21"/>
          <w:szCs w:val="21"/>
          <w:lang w:val="en-GB"/>
        </w:rPr>
        <w:t>both Declan and Justin have skimmed off the top</w:t>
      </w:r>
      <w:r w:rsidRPr="3EBBF529" w:rsidR="68F1BEEE">
        <w:rPr>
          <w:rFonts w:ascii="Segoe UI" w:hAnsi="Segoe UI" w:eastAsia="Segoe UI" w:cs="Segoe UI"/>
          <w:b w:val="0"/>
          <w:bCs w:val="0"/>
          <w:i w:val="0"/>
          <w:iCs w:val="0"/>
          <w:noProof w:val="0"/>
          <w:sz w:val="21"/>
          <w:szCs w:val="21"/>
          <w:lang w:val="en-GB"/>
        </w:rPr>
        <w:t xml:space="preserve">. They even have a nickname for their arrangement: </w:t>
      </w:r>
      <w:r w:rsidRPr="3EBBF529" w:rsidR="68F1BEEE">
        <w:rPr>
          <w:rFonts w:ascii="Segoe UI" w:hAnsi="Segoe UI" w:eastAsia="Segoe UI" w:cs="Segoe UI"/>
          <w:b w:val="0"/>
          <w:bCs w:val="0"/>
          <w:i w:val="1"/>
          <w:iCs w:val="1"/>
          <w:noProof w:val="0"/>
          <w:sz w:val="21"/>
          <w:szCs w:val="21"/>
          <w:lang w:val="en-GB"/>
        </w:rPr>
        <w:t>“Delay and Raid.”</w:t>
      </w:r>
      <w:r w:rsidRPr="3EBBF529" w:rsidR="68F1BEEE">
        <w:rPr>
          <w:rFonts w:ascii="Segoe UI" w:hAnsi="Segoe UI" w:eastAsia="Segoe UI" w:cs="Segoe UI"/>
          <w:b w:val="0"/>
          <w:bCs w:val="0"/>
          <w:i w:val="0"/>
          <w:iCs w:val="0"/>
          <w:noProof w:val="0"/>
          <w:sz w:val="21"/>
          <w:szCs w:val="21"/>
          <w:lang w:val="en-GB"/>
        </w:rPr>
        <w:t xml:space="preserve"> One high-profile example might be the Mallon case itself: Rowan Mallon reportedly had a seven-figure life insurance policy. With Rowan’s contested death, Justin Case was poised to reject the claim citing “fraud concerns,” and Declan was ready to claim inheritance tax on a payout that hadn’t even happened yet. Clever, eh? Or it would be, if it weren’t utterly illegal and immoral. (Oh, and did we mention Justin Case’s offices were conveniently exempted from a tax audit last year? And that he and Declan share a membership at an exclusive golf club in Wicklow? Insert eyebrow raise here.)</w:t>
      </w:r>
    </w:p>
    <w:p w:rsidR="68F1BEEE" w:rsidP="3EBBF529" w:rsidRDefault="68F1BEEE" w14:paraId="52AFB655" w14:textId="43C00824">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Crushing the Little People:</w:t>
      </w:r>
      <w:r>
        <w:br/>
      </w:r>
      <w:r w:rsidRPr="3EBBF529" w:rsidR="68F1BEEE">
        <w:rPr>
          <w:rFonts w:ascii="Segoe UI" w:hAnsi="Segoe UI" w:eastAsia="Segoe UI" w:cs="Segoe UI"/>
          <w:b w:val="0"/>
          <w:bCs w:val="0"/>
          <w:i w:val="0"/>
          <w:iCs w:val="0"/>
          <w:noProof w:val="0"/>
          <w:sz w:val="21"/>
          <w:szCs w:val="21"/>
          <w:lang w:val="en-GB"/>
        </w:rPr>
        <w:t xml:space="preserve"> While Teflon Taxman Declan was wining and dining judges and gangsters, he also made sure to keep his “stats” up by brutalising ordinary citizens. Gotta keep up appearances of equal-opportunity enforcement, right? Even in those cases, he found ways to </w:t>
      </w:r>
      <w:r w:rsidRPr="3EBBF529" w:rsidR="68F1BEEE">
        <w:rPr>
          <w:rFonts w:ascii="Segoe UI" w:hAnsi="Segoe UI" w:eastAsia="Segoe UI" w:cs="Segoe UI"/>
          <w:b w:val="1"/>
          <w:bCs w:val="1"/>
          <w:i w:val="0"/>
          <w:iCs w:val="0"/>
          <w:noProof w:val="0"/>
          <w:sz w:val="21"/>
          <w:szCs w:val="21"/>
          <w:lang w:val="en-GB"/>
        </w:rPr>
        <w:t>line his pockets</w:t>
      </w:r>
      <w:r w:rsidRPr="3EBBF529" w:rsidR="68F1BEEE">
        <w:rPr>
          <w:rFonts w:ascii="Segoe UI" w:hAnsi="Segoe UI" w:eastAsia="Segoe UI" w:cs="Segoe UI"/>
          <w:b w:val="0"/>
          <w:bCs w:val="0"/>
          <w:i w:val="0"/>
          <w:iCs w:val="0"/>
          <w:noProof w:val="0"/>
          <w:sz w:val="21"/>
          <w:szCs w:val="21"/>
          <w:lang w:val="en-GB"/>
        </w:rPr>
        <w:t xml:space="preserve">. Consider the heartbreaking case of the </w:t>
      </w:r>
      <w:r w:rsidRPr="3EBBF529" w:rsidR="68F1BEEE">
        <w:rPr>
          <w:rFonts w:ascii="Segoe UI" w:hAnsi="Segoe UI" w:eastAsia="Segoe UI" w:cs="Segoe UI"/>
          <w:b w:val="1"/>
          <w:bCs w:val="1"/>
          <w:i w:val="0"/>
          <w:iCs w:val="0"/>
          <w:noProof w:val="0"/>
          <w:sz w:val="21"/>
          <w:szCs w:val="21"/>
          <w:lang w:val="en-GB"/>
        </w:rPr>
        <w:t>Ribble family</w:t>
      </w:r>
      <w:r w:rsidRPr="3EBBF529" w:rsidR="68F1BEEE">
        <w:rPr>
          <w:rFonts w:ascii="Segoe UI" w:hAnsi="Segoe UI" w:eastAsia="Segoe UI" w:cs="Segoe UI"/>
          <w:b w:val="0"/>
          <w:bCs w:val="0"/>
          <w:i w:val="0"/>
          <w:iCs w:val="0"/>
          <w:noProof w:val="0"/>
          <w:sz w:val="21"/>
          <w:szCs w:val="21"/>
          <w:lang w:val="en-GB"/>
        </w:rPr>
        <w:t xml:space="preserve">. They were small-time sheep farmers in Donegal who fell behind on taxes in the ’90s due to an accounting mix-up. Who came knocking with penalties and interest that quadrupled their bill? Young hotshot McAudit, eager to prove himself. He slapped them with a P00 order so severe it triggered their bank to foreclose on their land. They lost everything – home, farm, heritage – evicted in the winter of 1994. (One neighbour recalls old Mrs. Ribble being carried off her porch by bailiffs as she sobbed and prayed.) Blackheart was the judge who approved the swift eviction, naturally. And who ended up with the Ribble property at a dirt-cheap auction? A shell company tied to none other than Masters, Crook &amp; Toole – the law firm in Blackheart’s pocket. Dickensian name, fittingly. Declan got a promotion after that “success.” Rumour says he also got a little </w:t>
      </w:r>
      <w:r w:rsidRPr="3EBBF529" w:rsidR="68F1BEEE">
        <w:rPr>
          <w:rFonts w:ascii="Segoe UI" w:hAnsi="Segoe UI" w:eastAsia="Segoe UI" w:cs="Segoe UI"/>
          <w:b w:val="0"/>
          <w:bCs w:val="0"/>
          <w:i w:val="1"/>
          <w:iCs w:val="1"/>
          <w:noProof w:val="0"/>
          <w:sz w:val="21"/>
          <w:szCs w:val="21"/>
          <w:lang w:val="en-GB"/>
        </w:rPr>
        <w:t>extra</w:t>
      </w:r>
      <w:r w:rsidRPr="3EBBF529" w:rsidR="68F1BEEE">
        <w:rPr>
          <w:rFonts w:ascii="Segoe UI" w:hAnsi="Segoe UI" w:eastAsia="Segoe UI" w:cs="Segoe UI"/>
          <w:b w:val="0"/>
          <w:bCs w:val="0"/>
          <w:i w:val="0"/>
          <w:iCs w:val="0"/>
          <w:noProof w:val="0"/>
          <w:sz w:val="21"/>
          <w:szCs w:val="21"/>
          <w:lang w:val="en-GB"/>
        </w:rPr>
        <w:t xml:space="preserve"> from the firm – perhaps help with a mortgage on his own luxury flat. The Ribbles, meanwhile, emigrated to Glasgow, destitute. (Irony alert: one Ribble ended up serving tea in the very legal offices that destroyed her family – how’s that for dark comedy?) Declan probably filed that case under “job well done.” We file it under “outrageous injustice.” </w:t>
      </w:r>
      <w:hyperlink r:id="R500cc6f78a4f4b66">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3EBBF529" w:rsidR="68F1BEEE">
        <w:rPr>
          <w:rFonts w:ascii="Segoe UI" w:hAnsi="Segoe UI" w:eastAsia="Segoe UI" w:cs="Segoe UI"/>
          <w:b w:val="0"/>
          <w:bCs w:val="0"/>
          <w:i w:val="0"/>
          <w:iCs w:val="0"/>
          <w:noProof w:val="0"/>
          <w:sz w:val="21"/>
          <w:szCs w:val="21"/>
          <w:lang w:val="en-GB"/>
        </w:rPr>
        <w:t xml:space="preserve">, </w:t>
      </w:r>
      <w:hyperlink r:id="Rf6b9663424d8485a">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[Tina Tout...MAN OR TAX | Word]</w:t>
        </w:r>
      </w:hyperlink>
      <w:r w:rsidRPr="3EBBF529" w:rsidR="68F1BEEE">
        <w:rPr>
          <w:rFonts w:ascii="Segoe UI" w:hAnsi="Segoe UI" w:eastAsia="Segoe UI" w:cs="Segoe UI"/>
          <w:b w:val="0"/>
          <w:bCs w:val="0"/>
          <w:i w:val="0"/>
          <w:iCs w:val="0"/>
          <w:noProof w:val="0"/>
          <w:sz w:val="21"/>
          <w:szCs w:val="21"/>
          <w:lang w:val="en-GB"/>
        </w:rPr>
        <w:t xml:space="preserve"> </w:t>
      </w:r>
      <w:hyperlink r:id="Rac34ad3ff36f4a41">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[Ruby Ribbl...ce is Mine | Word]</w:t>
        </w:r>
      </w:hyperlink>
      <w:r w:rsidRPr="3EBBF529" w:rsidR="68F1BEEE">
        <w:rPr>
          <w:rFonts w:ascii="Segoe UI" w:hAnsi="Segoe UI" w:eastAsia="Segoe UI" w:cs="Segoe UI"/>
          <w:b w:val="0"/>
          <w:bCs w:val="0"/>
          <w:i w:val="0"/>
          <w:iCs w:val="0"/>
          <w:noProof w:val="0"/>
          <w:sz w:val="21"/>
          <w:szCs w:val="21"/>
          <w:lang w:val="en-GB"/>
        </w:rPr>
        <w:t xml:space="preserve">, </w:t>
      </w:r>
      <w:hyperlink r:id="Re624e422a5074b26">
        <w:r w:rsidRPr="3EBBF529" w:rsidR="68F1BEEE">
          <w:rPr>
            <w:rStyle w:val="Hyperlink"/>
            <w:rFonts w:ascii="Segoe UI" w:hAnsi="Segoe UI" w:eastAsia="Segoe UI" w:cs="Segoe UI"/>
            <w:b w:val="0"/>
            <w:bCs w:val="0"/>
            <w:i w:val="0"/>
            <w:iCs w:val="0"/>
            <w:strike w:val="0"/>
            <w:dstrike w:val="0"/>
            <w:noProof w:val="0"/>
            <w:color w:val="464FEB"/>
            <w:sz w:val="21"/>
            <w:szCs w:val="21"/>
            <w:u w:val="none"/>
            <w:lang w:val="en-GB"/>
          </w:rPr>
          <w:t>[Ruby Ribbl...ce is Mine | Word]</w:t>
        </w:r>
      </w:hyperlink>
    </w:p>
    <w:p w:rsidR="68F1BEEE" w:rsidP="3EBBF529" w:rsidRDefault="68F1BEEE" w14:paraId="793EFA39" w14:textId="6F91BAD9">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Lavish Tastes on a Modest Salary:</w:t>
      </w:r>
      <w:r>
        <w:br/>
      </w:r>
      <w:r w:rsidRPr="3EBBF529" w:rsidR="68F1BEEE">
        <w:rPr>
          <w:rFonts w:ascii="Segoe UI" w:hAnsi="Segoe UI" w:eastAsia="Segoe UI" w:cs="Segoe UI"/>
          <w:b w:val="0"/>
          <w:bCs w:val="0"/>
          <w:i w:val="0"/>
          <w:iCs w:val="0"/>
          <w:noProof w:val="0"/>
          <w:sz w:val="21"/>
          <w:szCs w:val="21"/>
          <w:lang w:val="en-GB"/>
        </w:rPr>
        <w:t xml:space="preserve"> If you’re wondering how Declan affords a lifestyle that includes a Docklands penthouse and a coastal holiday cottage on a civil servant’s pay – join the club. Public records show McAudit earns around €90k per year. Yet he drives a brand-new Jaguar (paid in full), wears tailored Savile Row suits, and rumor has him quietly negotiating to buy an interest in a whiskey distillery. A source at the Revenue office says Declan hasn’t taken a holiday that wasn’t “fully sponsored” by some conference or another in a decade – yet he’s been spotted sunning himself in Monaco, Marbella, and Madeira. His nickname in certain circles is </w:t>
      </w:r>
      <w:r w:rsidRPr="3EBBF529" w:rsidR="68F1BEEE">
        <w:rPr>
          <w:rFonts w:ascii="Segoe UI" w:hAnsi="Segoe UI" w:eastAsia="Segoe UI" w:cs="Segoe UI"/>
          <w:b w:val="1"/>
          <w:bCs w:val="1"/>
          <w:i w:val="0"/>
          <w:iCs w:val="0"/>
          <w:noProof w:val="0"/>
          <w:sz w:val="21"/>
          <w:szCs w:val="21"/>
          <w:lang w:val="en-GB"/>
        </w:rPr>
        <w:t>“The Freebie King,”</w:t>
      </w:r>
      <w:r w:rsidRPr="3EBBF529" w:rsidR="68F1BEEE">
        <w:rPr>
          <w:rFonts w:ascii="Segoe UI" w:hAnsi="Segoe UI" w:eastAsia="Segoe UI" w:cs="Segoe UI"/>
          <w:b w:val="0"/>
          <w:bCs w:val="0"/>
          <w:i w:val="0"/>
          <w:iCs w:val="0"/>
          <w:noProof w:val="0"/>
          <w:sz w:val="21"/>
          <w:szCs w:val="21"/>
          <w:lang w:val="en-GB"/>
        </w:rPr>
        <w:t xml:space="preserve"> because he never seems to pay out of pocket for his indulgences. Perhaps those come courtesy of the grateful folks he didn’t audit too hard.</w:t>
      </w:r>
    </w:p>
    <w:p w:rsidR="68F1BEEE" w:rsidP="3EBBF529" w:rsidRDefault="68F1BEEE" w14:paraId="75D7FB35" w14:textId="2E436A1A">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We’ve also uncovered a Channel Islands trust in the name of one “Aunt Dorothy McAudit” – an aunt who, as far as former neighbours recall, died in 1985. Curiously, that trust saw an inflow of €500,000 in late 2024. That was right after Declan abruptly closed an inquiry into a tech CEO’s stock windfall with “no finding of wrongdoing.” (That CEO soon relocated to Monaco – with a thank-you bonus left behind, perhaps?) Connect the dots? We have. And at least three more cases show a pattern: someone who should’ve felt Declan’s wrath walks away clean, and soon after a hefty deposit appears in one of several shadowy accounts that investigators now suspect link back to our dear Taxman. He’s been cooking the books for so long, it’s impressive he hasn’t been caught. But even the craftiest bookkeeper slips up eventually.</w:t>
      </w:r>
    </w:p>
    <w:p w:rsidR="68F1BEEE" w:rsidP="3EBBF529" w:rsidRDefault="68F1BEEE" w14:paraId="732FCDD1" w14:textId="195322F1">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The Bureaucratic Terminator Faces Judgment:</w:t>
      </w:r>
      <w:r>
        <w:br/>
      </w:r>
      <w:r w:rsidRPr="3EBBF529" w:rsidR="68F1BEEE">
        <w:rPr>
          <w:rFonts w:ascii="Segoe UI" w:hAnsi="Segoe UI" w:eastAsia="Segoe UI" w:cs="Segoe UI"/>
          <w:b w:val="0"/>
          <w:bCs w:val="0"/>
          <w:i w:val="0"/>
          <w:iCs w:val="0"/>
          <w:noProof w:val="0"/>
          <w:sz w:val="21"/>
          <w:szCs w:val="21"/>
          <w:lang w:val="en-GB"/>
        </w:rPr>
        <w:t xml:space="preserve"> Declan fancies himself an indestructible enforcer – a </w:t>
      </w:r>
      <w:r w:rsidRPr="3EBBF529" w:rsidR="68F1BEEE">
        <w:rPr>
          <w:rFonts w:ascii="Segoe UI" w:hAnsi="Segoe UI" w:eastAsia="Segoe UI" w:cs="Segoe UI"/>
          <w:b w:val="1"/>
          <w:bCs w:val="1"/>
          <w:i w:val="0"/>
          <w:iCs w:val="0"/>
          <w:noProof w:val="0"/>
          <w:sz w:val="21"/>
          <w:szCs w:val="21"/>
          <w:lang w:val="en-GB"/>
        </w:rPr>
        <w:t>bureaucratic terminator</w:t>
      </w:r>
      <w:r w:rsidRPr="3EBBF529" w:rsidR="68F1BEEE">
        <w:rPr>
          <w:rFonts w:ascii="Segoe UI" w:hAnsi="Segoe UI" w:eastAsia="Segoe UI" w:cs="Segoe UI"/>
          <w:b w:val="0"/>
          <w:bCs w:val="0"/>
          <w:i w:val="0"/>
          <w:iCs w:val="0"/>
          <w:noProof w:val="0"/>
          <w:sz w:val="21"/>
          <w:szCs w:val="21"/>
          <w:lang w:val="en-GB"/>
        </w:rPr>
        <w:t xml:space="preserve"> programmed to exterminate tax delinquents without mercy. </w:t>
      </w:r>
      <w:r w:rsidRPr="3EBBF529" w:rsidR="68F1BEEE">
        <w:rPr>
          <w:rFonts w:ascii="Segoe UI" w:hAnsi="Segoe UI" w:eastAsia="Segoe UI" w:cs="Segoe UI"/>
          <w:b w:val="0"/>
          <w:bCs w:val="0"/>
          <w:i w:val="1"/>
          <w:iCs w:val="1"/>
          <w:noProof w:val="0"/>
          <w:sz w:val="21"/>
          <w:szCs w:val="21"/>
          <w:lang w:val="en-GB"/>
        </w:rPr>
        <w:t>“He’s not a nice man, nor hired to be a nice man,”</w:t>
      </w:r>
      <w:r w:rsidRPr="3EBBF529" w:rsidR="68F1BEEE">
        <w:rPr>
          <w:rFonts w:ascii="Segoe UI" w:hAnsi="Segoe UI" w:eastAsia="Segoe UI" w:cs="Segoe UI"/>
          <w:b w:val="0"/>
          <w:bCs w:val="0"/>
          <w:i w:val="0"/>
          <w:iCs w:val="0"/>
          <w:noProof w:val="0"/>
          <w:sz w:val="21"/>
          <w:szCs w:val="21"/>
          <w:lang w:val="en-GB"/>
        </w:rPr>
        <w:t xml:space="preserve"> one colleague shrugged. Indeed, Declan prides himself on that image. Human rights be damned – he’s been heard joking that the European Convention on Human Rights doesn’t explicitly cover “the right to evade taxes,” so he’s free to torment as he likes. He wields obscure statutes like weapons. His Profit-00 programme (internally nicknamed “Operation Plunder”) has decimated families and businesses, all while Declan climbed the career ladder. “The ultimate terminator,” some call him – a relentless machine in a three-piece suit.</w:t>
      </w:r>
    </w:p>
    <w:p w:rsidR="68F1BEEE" w:rsidP="3EBBF529" w:rsidRDefault="68F1BEEE" w14:paraId="0DA37D7F" w14:textId="450484CA">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But here’s the twist: the machine has been mixing sand in its own oil. Word is McAudit’s rapid promotions were aided by falsified performance reports – likely penned by allies he promised kickbacks. And now multiple agencies are circling. The Department of Finance has quietly opened an internal review of old cases he handled because – get this – evidence of </w:t>
      </w:r>
      <w:r w:rsidRPr="3EBBF529" w:rsidR="68F1BEEE">
        <w:rPr>
          <w:rFonts w:ascii="Segoe UI" w:hAnsi="Segoe UI" w:eastAsia="Segoe UI" w:cs="Segoe UI"/>
          <w:b w:val="1"/>
          <w:bCs w:val="1"/>
          <w:i w:val="0"/>
          <w:iCs w:val="0"/>
          <w:noProof w:val="0"/>
          <w:sz w:val="21"/>
          <w:szCs w:val="21"/>
          <w:lang w:val="en-GB"/>
        </w:rPr>
        <w:t>tampering and selective enforcement</w:t>
      </w:r>
      <w:r w:rsidRPr="3EBBF529" w:rsidR="68F1BEEE">
        <w:rPr>
          <w:rFonts w:ascii="Segoe UI" w:hAnsi="Segoe UI" w:eastAsia="Segoe UI" w:cs="Segoe UI"/>
          <w:b w:val="0"/>
          <w:bCs w:val="0"/>
          <w:i w:val="0"/>
          <w:iCs w:val="0"/>
          <w:noProof w:val="0"/>
          <w:sz w:val="21"/>
          <w:szCs w:val="21"/>
          <w:lang w:val="en-GB"/>
        </w:rPr>
        <w:t xml:space="preserve"> is surfacing. When the higher-ups got wind (no doubt trying to get ahead of this article’s fallout), they started asking, “Hey Declan, show us the file on X case.” Cue Declan frantically misplacing files or producing half-empty folders. The cover-ups aren’t fooling anyone anymore.</w:t>
      </w:r>
    </w:p>
    <w:p w:rsidR="68F1BEEE" w:rsidP="3EBBF529" w:rsidRDefault="68F1BEEE" w14:paraId="0B509853" w14:textId="01862954">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And now, funniest of all, </w:t>
      </w:r>
      <w:r w:rsidRPr="3EBBF529" w:rsidR="68F1BEEE">
        <w:rPr>
          <w:rFonts w:ascii="Segoe UI" w:hAnsi="Segoe UI" w:eastAsia="Segoe UI" w:cs="Segoe UI"/>
          <w:b w:val="1"/>
          <w:bCs w:val="1"/>
          <w:i w:val="0"/>
          <w:iCs w:val="0"/>
          <w:noProof w:val="0"/>
          <w:sz w:val="21"/>
          <w:szCs w:val="21"/>
          <w:lang w:val="en-GB"/>
        </w:rPr>
        <w:t>Tina Tout – yours truly – may have put herself in this bulldog’s sights</w:t>
      </w:r>
      <w:r w:rsidRPr="3EBBF529" w:rsidR="68F1BEEE">
        <w:rPr>
          <w:rFonts w:ascii="Segoe UI" w:hAnsi="Segoe UI" w:eastAsia="Segoe UI" w:cs="Segoe UI"/>
          <w:b w:val="0"/>
          <w:bCs w:val="0"/>
          <w:i w:val="0"/>
          <w:iCs w:val="0"/>
          <w:noProof w:val="0"/>
          <w:sz w:val="21"/>
          <w:szCs w:val="21"/>
          <w:lang w:val="en-GB"/>
        </w:rPr>
        <w:t xml:space="preserve"> by airing his laundry. Am I worried? A little. McAudit is known to retaliate. I half-expect a letter next week claiming I’ve been “randomly selected” for a tax audit back to when I sold Girl Guide cookies at age 10. But guess what, Declan: I’ve got every receipt, and I have something you lack – the public’s eye. If anything untoward befalls me (financially or otherwise), everyone will know exactly who to blame. Consider this exposé </w:t>
      </w:r>
      <w:r w:rsidRPr="3EBBF529" w:rsidR="68F1BEEE">
        <w:rPr>
          <w:rFonts w:ascii="Segoe UI" w:hAnsi="Segoe UI" w:eastAsia="Segoe UI" w:cs="Segoe UI"/>
          <w:b w:val="1"/>
          <w:bCs w:val="1"/>
          <w:i w:val="0"/>
          <w:iCs w:val="0"/>
          <w:noProof w:val="0"/>
          <w:sz w:val="21"/>
          <w:szCs w:val="21"/>
          <w:lang w:val="en-GB"/>
        </w:rPr>
        <w:t>my insurance policy</w:t>
      </w:r>
      <w:r w:rsidRPr="3EBBF529" w:rsidR="68F1BEEE">
        <w:rPr>
          <w:rFonts w:ascii="Segoe UI" w:hAnsi="Segoe UI" w:eastAsia="Segoe UI" w:cs="Segoe UI"/>
          <w:b w:val="0"/>
          <w:bCs w:val="0"/>
          <w:i w:val="0"/>
          <w:iCs w:val="0"/>
          <w:noProof w:val="0"/>
          <w:sz w:val="21"/>
          <w:szCs w:val="21"/>
          <w:lang w:val="en-GB"/>
        </w:rPr>
        <w:t>.</w:t>
      </w:r>
    </w:p>
    <w:p w:rsidR="68F1BEEE" w:rsidP="3EBBF529" w:rsidRDefault="68F1BEEE" w14:paraId="062331A0" w14:textId="0B9D653A">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Meanwhile, one has to wonder: now that his powerful friends are dead or disgraced – Blackheart in the ground, the De Banks mob rattled by infighting, Spartacus Villa under legal scrutiny – is Declan McAudit finally </w:t>
      </w:r>
      <w:r w:rsidRPr="3EBBF529" w:rsidR="68F1BEEE">
        <w:rPr>
          <w:rFonts w:ascii="Segoe UI" w:hAnsi="Segoe UI" w:eastAsia="Segoe UI" w:cs="Segoe UI"/>
          <w:b w:val="1"/>
          <w:bCs w:val="1"/>
          <w:i w:val="0"/>
          <w:iCs w:val="0"/>
          <w:noProof w:val="0"/>
          <w:sz w:val="21"/>
          <w:szCs w:val="21"/>
          <w:lang w:val="en-GB"/>
        </w:rPr>
        <w:t>exposed and alone</w:t>
      </w:r>
      <w:r w:rsidRPr="3EBBF529" w:rsidR="68F1BEEE">
        <w:rPr>
          <w:rFonts w:ascii="Segoe UI" w:hAnsi="Segoe UI" w:eastAsia="Segoe UI" w:cs="Segoe UI"/>
          <w:b w:val="0"/>
          <w:bCs w:val="0"/>
          <w:i w:val="0"/>
          <w:iCs w:val="0"/>
          <w:noProof w:val="0"/>
          <w:sz w:val="21"/>
          <w:szCs w:val="21"/>
          <w:lang w:val="en-GB"/>
        </w:rPr>
        <w:t>? Insiders say he doesn’t realise how precarious his position is. He strutted out of Mallon Hall after the chaos of the will-reading, thinking he’d “handled” the situation. Little does he know, multiple investigations are already afoot. The Gardaí are re-examining old cases tied to Blackheart (guess whose name pops up repeatedly?). The Revenue’s ethics office has a file on McAudit, sparked by complaints from at least four victims (including a priest who claims Declan tried to blackmail him over church funds – we’re digging into that one!). Political pressure is mounting; a TD in the Dáil raised questions about “the conduct of certain officials in the Revenue,” clearly alluding to McAudit with words like “abuse of power” and “collusion with external parties.” When even politicians – not exactly saints themselves – are calling you out, you know it’s bad.</w:t>
      </w:r>
    </w:p>
    <w:p w:rsidR="68F1BEEE" w:rsidP="3EBBF529" w:rsidRDefault="68F1BEEE" w14:paraId="340569A2" w14:textId="431909CE">
      <w:pPr>
        <w:spacing w:before="0" w:beforeAutospacing="off" w:after="0" w:afterAutospacing="off" w:line="300" w:lineRule="auto"/>
      </w:pPr>
      <w:r w:rsidRPr="3EBBF529" w:rsidR="68F1BEEE">
        <w:rPr>
          <w:rFonts w:ascii="Segoe UI" w:hAnsi="Segoe UI" w:eastAsia="Segoe UI" w:cs="Segoe UI"/>
          <w:b w:val="1"/>
          <w:bCs w:val="1"/>
          <w:i w:val="0"/>
          <w:iCs w:val="0"/>
          <w:noProof w:val="0"/>
          <w:sz w:val="21"/>
          <w:szCs w:val="21"/>
          <w:lang w:val="en-GB"/>
        </w:rPr>
        <w:t>The Final Bill Comes Due:</w:t>
      </w:r>
      <w:r>
        <w:br/>
      </w:r>
      <w:r w:rsidRPr="3EBBF529" w:rsidR="68F1BEEE">
        <w:rPr>
          <w:rFonts w:ascii="Segoe UI" w:hAnsi="Segoe UI" w:eastAsia="Segoe UI" w:cs="Segoe UI"/>
          <w:b w:val="0"/>
          <w:bCs w:val="0"/>
          <w:i w:val="0"/>
          <w:iCs w:val="0"/>
          <w:noProof w:val="0"/>
          <w:sz w:val="21"/>
          <w:szCs w:val="21"/>
          <w:lang w:val="en-GB"/>
        </w:rPr>
        <w:t xml:space="preserve"> Declan’s motto is that everyone pays eventually. He usually means his targets. But tables can turn. This columnist humbly suggests that perhaps </w:t>
      </w:r>
      <w:r w:rsidRPr="3EBBF529" w:rsidR="68F1BEEE">
        <w:rPr>
          <w:rFonts w:ascii="Segoe UI" w:hAnsi="Segoe UI" w:eastAsia="Segoe UI" w:cs="Segoe UI"/>
          <w:b w:val="1"/>
          <w:bCs w:val="1"/>
          <w:i w:val="0"/>
          <w:iCs w:val="0"/>
          <w:noProof w:val="0"/>
          <w:sz w:val="21"/>
          <w:szCs w:val="21"/>
          <w:lang w:val="en-GB"/>
        </w:rPr>
        <w:t>Declan McAudit is about to pay – in full – for his own misdeeds.</w:t>
      </w:r>
      <w:r w:rsidRPr="3EBBF529" w:rsidR="68F1BEEE">
        <w:rPr>
          <w:rFonts w:ascii="Segoe UI" w:hAnsi="Segoe UI" w:eastAsia="Segoe UI" w:cs="Segoe UI"/>
          <w:b w:val="0"/>
          <w:bCs w:val="0"/>
          <w:i w:val="0"/>
          <w:iCs w:val="0"/>
          <w:noProof w:val="0"/>
          <w:sz w:val="21"/>
          <w:szCs w:val="21"/>
          <w:lang w:val="en-GB"/>
        </w:rPr>
        <w:t xml:space="preserve"> The court of public opinion is one thing (and trust me, the public is livid as these revelations spread), but the court of law may not be far behind. Could we soon see Ireland’s top Taxman in the dock for corruption, fraud, extortion? It would be the ultimate dark comedy if the hunter becomes the hunted – if Mr. “Ultimate Terminator” gets terminated by his own system. Don’t forget to declare those ill-gotten gains on your prison commissary forms, Declan.</w:t>
      </w:r>
    </w:p>
    <w:p w:rsidR="68F1BEEE" w:rsidP="3EBBF529" w:rsidRDefault="68F1BEEE" w14:paraId="61FAECE9" w14:textId="2E265B9D">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One thing is certain: Declan McAudit’s tale, intertwined with the Montezuma’s Gold saga and beyond, is a stark reminder that corruption can wear a bureaucrat’s bland face and speak in legalese. It took a wild weekend of murder and mystery to start peeling back the layers, but now they’re being peeled fast. And </w:t>
      </w:r>
      <w:r w:rsidRPr="3EBBF529" w:rsidR="68F1BEEE">
        <w:rPr>
          <w:rFonts w:ascii="Segoe UI" w:hAnsi="Segoe UI" w:eastAsia="Segoe UI" w:cs="Segoe UI"/>
          <w:b w:val="1"/>
          <w:bCs w:val="1"/>
          <w:i w:val="0"/>
          <w:iCs w:val="0"/>
          <w:noProof w:val="0"/>
          <w:sz w:val="21"/>
          <w:szCs w:val="21"/>
          <w:lang w:val="en-GB"/>
        </w:rPr>
        <w:t>Tina Tout</w:t>
      </w:r>
      <w:r w:rsidRPr="3EBBF529" w:rsidR="68F1BEEE">
        <w:rPr>
          <w:rFonts w:ascii="Segoe UI" w:hAnsi="Segoe UI" w:eastAsia="Segoe UI" w:cs="Segoe UI"/>
          <w:b w:val="0"/>
          <w:bCs w:val="0"/>
          <w:i w:val="0"/>
          <w:iCs w:val="0"/>
          <w:noProof w:val="0"/>
          <w:sz w:val="21"/>
          <w:szCs w:val="21"/>
          <w:lang w:val="en-GB"/>
        </w:rPr>
        <w:t xml:space="preserve"> will be right here, peeling and reporting with glee.</w:t>
      </w:r>
    </w:p>
    <w:p w:rsidR="68F1BEEE" w:rsidP="3EBBF529" w:rsidRDefault="68F1BEEE" w14:paraId="344A630F" w14:textId="0ADACD37">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As for me, I’ll be watching my back (and my bank accounts) after poking this hornet’s nest. McAudit still has allies in high places. He won’t go down without a fight. But the truth is out, and more is coming.</w:t>
      </w:r>
    </w:p>
    <w:p w:rsidR="68F1BEEE" w:rsidP="3EBBF529" w:rsidRDefault="68F1BEEE" w14:paraId="4C62664A" w14:textId="2102A7C7">
      <w:pPr>
        <w:spacing w:before="0" w:beforeAutospacing="off" w:after="0" w:afterAutospacing="off" w:line="300" w:lineRule="auto"/>
      </w:pPr>
      <w:r w:rsidRPr="3EBBF529" w:rsidR="68F1BEEE">
        <w:rPr>
          <w:rFonts w:ascii="Segoe UI" w:hAnsi="Segoe UI" w:eastAsia="Segoe UI" w:cs="Segoe UI"/>
          <w:b w:val="0"/>
          <w:bCs w:val="0"/>
          <w:i w:val="0"/>
          <w:iCs w:val="0"/>
          <w:noProof w:val="0"/>
          <w:sz w:val="21"/>
          <w:szCs w:val="21"/>
          <w:lang w:val="en-GB"/>
        </w:rPr>
        <w:t xml:space="preserve">So, Declan, if you’re reading this – and I’m sure you are, with that vein pulsing in your forehead – the jig is up. The </w:t>
      </w:r>
      <w:r w:rsidRPr="3EBBF529" w:rsidR="68F1BEEE">
        <w:rPr>
          <w:rFonts w:ascii="Segoe UI" w:hAnsi="Segoe UI" w:eastAsia="Segoe UI" w:cs="Segoe UI"/>
          <w:b w:val="1"/>
          <w:bCs w:val="1"/>
          <w:i w:val="0"/>
          <w:iCs w:val="0"/>
          <w:noProof w:val="0"/>
          <w:sz w:val="21"/>
          <w:szCs w:val="21"/>
          <w:lang w:val="en-GB"/>
        </w:rPr>
        <w:t>Revenue Terminator</w:t>
      </w:r>
      <w:r w:rsidRPr="3EBBF529" w:rsidR="68F1BEEE">
        <w:rPr>
          <w:rFonts w:ascii="Segoe UI" w:hAnsi="Segoe UI" w:eastAsia="Segoe UI" w:cs="Segoe UI"/>
          <w:b w:val="0"/>
          <w:bCs w:val="0"/>
          <w:i w:val="0"/>
          <w:iCs w:val="0"/>
          <w:noProof w:val="0"/>
          <w:sz w:val="21"/>
          <w:szCs w:val="21"/>
          <w:lang w:val="en-GB"/>
        </w:rPr>
        <w:t xml:space="preserve"> may soon face termination. Your two ledgers (the official one and the secret one) both tell the same story of greed. You thought you were untouchable. But even Teflon cracks under high heat. Consider this article a forewarning: </w:t>
      </w:r>
      <w:r w:rsidRPr="3EBBF529" w:rsidR="68F1BEEE">
        <w:rPr>
          <w:rFonts w:ascii="Segoe UI" w:hAnsi="Segoe UI" w:eastAsia="Segoe UI" w:cs="Segoe UI"/>
          <w:b w:val="1"/>
          <w:bCs w:val="1"/>
          <w:i w:val="0"/>
          <w:iCs w:val="0"/>
          <w:noProof w:val="0"/>
          <w:sz w:val="21"/>
          <w:szCs w:val="21"/>
          <w:lang w:val="en-GB"/>
        </w:rPr>
        <w:t>your reckoning approaches</w:t>
      </w:r>
      <w:r w:rsidRPr="3EBBF529" w:rsidR="68F1BEEE">
        <w:rPr>
          <w:rFonts w:ascii="Segoe UI" w:hAnsi="Segoe UI" w:eastAsia="Segoe UI" w:cs="Segoe UI"/>
          <w:b w:val="0"/>
          <w:bCs w:val="0"/>
          <w:i w:val="0"/>
          <w:iCs w:val="0"/>
          <w:noProof w:val="0"/>
          <w:sz w:val="21"/>
          <w:szCs w:val="21"/>
          <w:lang w:val="en-GB"/>
        </w:rPr>
        <w:t>. Death and taxes come for us all – and in your case, perhaps fines, prison, and a very public downfall are coming for you.</w:t>
      </w:r>
    </w:p>
    <w:p w:rsidR="68F1BEEE" w:rsidP="3EBBF529" w:rsidRDefault="68F1BEEE" w14:paraId="7180D762" w14:textId="43282F8A">
      <w:pPr>
        <w:spacing w:before="0" w:beforeAutospacing="off" w:after="0" w:afterAutospacing="off" w:line="300" w:lineRule="auto"/>
      </w:pPr>
      <w:r w:rsidRPr="3EBBF529" w:rsidR="68F1BEEE">
        <w:rPr>
          <w:rFonts w:ascii="Segoe UI" w:hAnsi="Segoe UI" w:eastAsia="Segoe UI" w:cs="Segoe UI"/>
          <w:b w:val="0"/>
          <w:bCs w:val="0"/>
          <w:i w:val="1"/>
          <w:iCs w:val="1"/>
          <w:noProof w:val="0"/>
          <w:sz w:val="21"/>
          <w:szCs w:val="21"/>
          <w:lang w:val="en-GB"/>
        </w:rPr>
        <w:t>© Tina Tout, The Daily Scandal — where the mighty fall, and the truth prevails.</w:t>
      </w:r>
    </w:p>
    <w:p w:rsidR="3EBBF529" w:rsidP="3EBBF529" w:rsidRDefault="3EBBF529" w14:paraId="3DC088FE" w14:textId="7ECA1FC2">
      <w:pPr>
        <w:spacing w:before="0" w:beforeAutospacing="off" w:after="0" w:afterAutospacing="off" w:line="300" w:lineRule="auto"/>
        <w:rPr>
          <w:rFonts w:ascii="Segoe UI" w:hAnsi="Segoe UI" w:eastAsia="Segoe UI" w:cs="Segoe UI"/>
          <w:b w:val="0"/>
          <w:bCs w:val="0"/>
          <w:i w:val="1"/>
          <w:iCs w:val="1"/>
          <w:noProof w:val="0"/>
          <w:sz w:val="21"/>
          <w:szCs w:val="21"/>
          <w:lang w:val="en-GB"/>
        </w:rPr>
      </w:pPr>
    </w:p>
    <w:p xmlns:wp14="http://schemas.microsoft.com/office/word/2010/wordml" wp14:paraId="5E5787A5" wp14:textId="28A765D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C5ACB"/>
    <w:rsid w:val="0DF8190C"/>
    <w:rsid w:val="1DD61FBE"/>
    <w:rsid w:val="20E1E8FC"/>
    <w:rsid w:val="270BE110"/>
    <w:rsid w:val="32C1B37D"/>
    <w:rsid w:val="32D1226B"/>
    <w:rsid w:val="3EBBF529"/>
    <w:rsid w:val="43A109D9"/>
    <w:rsid w:val="44FEA4B1"/>
    <w:rsid w:val="49EC5ACB"/>
    <w:rsid w:val="49F3E566"/>
    <w:rsid w:val="6363E855"/>
    <w:rsid w:val="68F1BEEE"/>
    <w:rsid w:val="6FB12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ACB"/>
  <w15:chartTrackingRefBased/>
  <w15:docId w15:val="{43E8DA21-70FE-4C8A-81CB-5462D2F317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FB12E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5e0df43c7b624338"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25e64866479c42fc"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500cc6f78a4f4b66" /><Relationship Type="http://schemas.openxmlformats.org/officeDocument/2006/relationships/hyperlink" Target="https://nacellesystems-my.sharepoint.com/personal/tommallon_resonatetesting_com/_layouts/15/Doc.aspx?sourcedoc=%7B2C7E4E68-AE5A-4F2E-94CD-6CB308A1BD41%7D&amp;file=Tina%20Tout%20TAXMAN%20OR%20TAX.docx&amp;action=default&amp;mobileredirect=true&amp;DefaultItemOpen=1" TargetMode="External" Id="Rf6b9663424d8485a" /><Relationship Type="http://schemas.openxmlformats.org/officeDocument/2006/relationships/hyperlink" Target="https://nacellesystems-my.sharepoint.com/personal/tommallon_resonatetesting_com/_layouts/15/Doc.aspx?sourcedoc=%7B0EFCEF3D-509A-46D7-864E-58BAC619FC24%7D&amp;file=Ruby%20Ribble%20-%20Vengence%20is%20Mine.docx&amp;action=default&amp;mobileredirect=true&amp;DefaultItemOpen=1" TargetMode="External" Id="Rac34ad3ff36f4a41" /><Relationship Type="http://schemas.openxmlformats.org/officeDocument/2006/relationships/hyperlink" Target="https://nacellesystems-my.sharepoint.com/personal/tommallon_resonatetesting_com/_layouts/15/Doc.aspx?sourcedoc=%7B0EFCEF3D-509A-46D7-864E-58BAC619FC24%7D&amp;file=Ruby%20Ribble%20-%20Vengence%20is%20Mine.docx&amp;action=default&amp;mobileredirect=true&amp;DefaultItemOpen=1" TargetMode="External" Id="Re624e422a5074b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Mallon</dc:creator>
  <keywords/>
  <dc:description/>
  <lastModifiedBy>Tom Mallon</lastModifiedBy>
  <revision>3</revision>
  <dcterms:created xsi:type="dcterms:W3CDTF">2026-02-08T16:25:32.9330852Z</dcterms:created>
  <dcterms:modified xsi:type="dcterms:W3CDTF">2026-02-08T16:51:23.7476356Z</dcterms:modified>
</coreProperties>
</file>